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BA" w:rsidRDefault="000451BA" w:rsidP="000451BA">
      <w:pPr>
        <w:rPr>
          <w:lang w:val="es-AR"/>
        </w:rPr>
      </w:pPr>
      <w:r>
        <w:rPr>
          <w:lang w:val="es-AR"/>
        </w:rPr>
        <w:t xml:space="preserve">Cátedra: Fundamentos de Economía. Abogacía 2020. Facultad de Ciencias Económicas y Jurídicas. </w:t>
      </w:r>
      <w:proofErr w:type="spellStart"/>
      <w:r>
        <w:rPr>
          <w:lang w:val="es-AR"/>
        </w:rPr>
        <w:t>UNLPam</w:t>
      </w:r>
      <w:proofErr w:type="spellEnd"/>
      <w:r>
        <w:rPr>
          <w:lang w:val="es-AR"/>
        </w:rPr>
        <w:t>.</w:t>
      </w:r>
    </w:p>
    <w:p w:rsidR="000451BA" w:rsidRDefault="000451BA" w:rsidP="000451BA">
      <w:pPr>
        <w:rPr>
          <w:lang w:val="es-AR"/>
        </w:rPr>
      </w:pPr>
      <w:r>
        <w:rPr>
          <w:lang w:val="es-AR"/>
        </w:rPr>
        <w:t>Docente: Marcela Fernández Zorrilla</w:t>
      </w:r>
    </w:p>
    <w:p w:rsidR="000451BA" w:rsidRDefault="000451BA" w:rsidP="000451BA">
      <w:pPr>
        <w:rPr>
          <w:lang w:val="es-AR"/>
        </w:rPr>
      </w:pPr>
    </w:p>
    <w:p w:rsidR="000451BA" w:rsidRDefault="000451BA" w:rsidP="000451BA">
      <w:pPr>
        <w:rPr>
          <w:lang w:val="es-AR"/>
        </w:rPr>
      </w:pPr>
      <w:r>
        <w:rPr>
          <w:lang w:val="es-AR"/>
        </w:rPr>
        <w:t>ACLARACIÓN: LA PRESENTE GUIA ES DE UTILIDAD PARA EL ESTUDIANTE QUE CURSA LA PROMOCIÓN 2020 A FIN DE ORIENTARSE EN LA LECTURA OBLIGATORIA DEL MATERIAL BIBLIOGRÁFICO QUE OPORTUNAMENTE SE EXPLICÓ (CLASE SUBIDA AL MOODLE).</w:t>
      </w:r>
    </w:p>
    <w:p w:rsidR="000451BA" w:rsidRDefault="000451BA" w:rsidP="000451BA">
      <w:pPr>
        <w:rPr>
          <w:lang w:val="es-AR"/>
        </w:rPr>
      </w:pPr>
    </w:p>
    <w:p w:rsidR="000451BA" w:rsidRPr="00E302E0" w:rsidRDefault="000451BA" w:rsidP="000451BA">
      <w:pPr>
        <w:rPr>
          <w:lang w:val="es-AR"/>
        </w:rPr>
      </w:pPr>
      <w:r>
        <w:rPr>
          <w:lang w:val="es-AR"/>
        </w:rPr>
        <w:t>UNIDAD 5</w:t>
      </w:r>
      <w:r w:rsidRPr="00E302E0">
        <w:rPr>
          <w:lang w:val="es-AR"/>
        </w:rPr>
        <w:t xml:space="preserve">: Guía de preguntas Capítulo </w:t>
      </w:r>
      <w:r>
        <w:rPr>
          <w:lang w:val="es-AR"/>
        </w:rPr>
        <w:t>6</w:t>
      </w:r>
      <w:r w:rsidRPr="00E302E0">
        <w:rPr>
          <w:lang w:val="es-AR"/>
        </w:rPr>
        <w:t xml:space="preserve"> </w:t>
      </w:r>
      <w:proofErr w:type="spellStart"/>
      <w:r w:rsidRPr="00E302E0">
        <w:rPr>
          <w:lang w:val="es-AR"/>
        </w:rPr>
        <w:t>Heilbroner</w:t>
      </w:r>
      <w:proofErr w:type="spellEnd"/>
      <w:r w:rsidRPr="00E302E0">
        <w:rPr>
          <w:lang w:val="es-AR"/>
        </w:rPr>
        <w:t xml:space="preserve"> y </w:t>
      </w:r>
      <w:proofErr w:type="spellStart"/>
      <w:r w:rsidRPr="00E302E0">
        <w:rPr>
          <w:lang w:val="es-AR"/>
        </w:rPr>
        <w:t>Milberg</w:t>
      </w:r>
      <w:proofErr w:type="spellEnd"/>
    </w:p>
    <w:p w:rsidR="000451BA" w:rsidRDefault="000451BA" w:rsidP="000451B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Ubique en tiempo y espaci</w:t>
      </w:r>
      <w:r>
        <w:rPr>
          <w:lang w:val="es-AR"/>
        </w:rPr>
        <w:t>o los hechos donde se origina el período conocido como LA Gran Depresión</w:t>
      </w:r>
      <w:r>
        <w:rPr>
          <w:lang w:val="es-AR"/>
        </w:rPr>
        <w:t>.</w:t>
      </w:r>
    </w:p>
    <w:p w:rsidR="000451BA" w:rsidRDefault="000451BA" w:rsidP="000451BA">
      <w:pPr>
        <w:pStyle w:val="Prrafodelista"/>
        <w:numPr>
          <w:ilvl w:val="0"/>
          <w:numId w:val="2"/>
        </w:numPr>
        <w:rPr>
          <w:lang w:val="es-AR"/>
        </w:rPr>
      </w:pPr>
      <w:r w:rsidRPr="000451BA">
        <w:rPr>
          <w:lang w:val="es-AR"/>
        </w:rPr>
        <w:t>En los años anteriores a que ocurriera la Gran Bancarrota de Wall Street</w:t>
      </w:r>
      <w:r w:rsidR="003A3435">
        <w:rPr>
          <w:lang w:val="es-AR"/>
        </w:rPr>
        <w:t>, ¿</w:t>
      </w:r>
      <w:r w:rsidR="00C80A49" w:rsidRPr="000451BA">
        <w:rPr>
          <w:lang w:val="es-AR"/>
        </w:rPr>
        <w:t>cuál</w:t>
      </w:r>
      <w:r w:rsidRPr="000451BA">
        <w:rPr>
          <w:lang w:val="es-AR"/>
        </w:rPr>
        <w:t xml:space="preserve"> era la situación de empleo y vivienda en Estados Unidos</w:t>
      </w:r>
      <w:r w:rsidR="003A3435">
        <w:rPr>
          <w:lang w:val="es-AR"/>
        </w:rPr>
        <w:t>?</w:t>
      </w:r>
    </w:p>
    <w:p w:rsidR="003A3435" w:rsidRDefault="003A3435" w:rsidP="000451B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¿Qué significó para la población estadounidense la Bolsa de Valores durante los años 1928/1929?</w:t>
      </w:r>
    </w:p>
    <w:p w:rsidR="003A3435" w:rsidRDefault="003A3435" w:rsidP="000451B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¿Qué ocurrió el día conocido como “Martes Negro”?</w:t>
      </w:r>
    </w:p>
    <w:p w:rsidR="000451BA" w:rsidRDefault="000451BA" w:rsidP="000451B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¿A qué se refiere el autor con La debilidad en la Granja y cuál es su relación con la demanda inelástica de los productos?</w:t>
      </w:r>
    </w:p>
    <w:p w:rsidR="003A3435" w:rsidRDefault="003A3435" w:rsidP="003A343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¿A qué se refiere el autor con La debilidad </w:t>
      </w:r>
      <w:r>
        <w:rPr>
          <w:lang w:val="es-AR"/>
        </w:rPr>
        <w:t>de la Fábrica y cuál es la relación con los avances tecnológicos?</w:t>
      </w:r>
    </w:p>
    <w:p w:rsidR="003A3435" w:rsidRDefault="003A3435" w:rsidP="003A343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¿Qué efectos tuvo la tecnología en el empleo? </w:t>
      </w:r>
    </w:p>
    <w:p w:rsidR="003A3435" w:rsidRDefault="003A3435" w:rsidP="003A343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¿Qué efectos tuvo la tecnología en el </w:t>
      </w:r>
      <w:r>
        <w:rPr>
          <w:lang w:val="es-AR"/>
        </w:rPr>
        <w:t>salario</w:t>
      </w:r>
      <w:r>
        <w:rPr>
          <w:lang w:val="es-AR"/>
        </w:rPr>
        <w:t xml:space="preserve">? </w:t>
      </w:r>
    </w:p>
    <w:p w:rsidR="00C80A49" w:rsidRDefault="003A3435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¿Por qué había una distribución inadecuada de ingresos?</w:t>
      </w:r>
    </w:p>
    <w:p w:rsidR="00C80A49" w:rsidRPr="00C80A49" w:rsidRDefault="00C80A49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Explique la relación entre el consumo y/o la inversión en la formación de Capital.</w:t>
      </w:r>
    </w:p>
    <w:p w:rsidR="003A3435" w:rsidRDefault="003A3435" w:rsidP="003A343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Luego de desarrollar las preguntas y consignas anteriores, mencione las posibles causas que prepararon el camino para la Gran Depresión; y los </w:t>
      </w:r>
      <w:r w:rsidR="00C80A49">
        <w:rPr>
          <w:lang w:val="es-AR"/>
        </w:rPr>
        <w:t>efectos ocasionó.</w:t>
      </w:r>
    </w:p>
    <w:p w:rsidR="003A3435" w:rsidRDefault="00C80A49" w:rsidP="003A3435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Porqué la inversión es clave para la prosperidad de un país.</w:t>
      </w:r>
    </w:p>
    <w:p w:rsidR="003A3435" w:rsidRDefault="003A3435" w:rsidP="003A3435">
      <w:pPr>
        <w:rPr>
          <w:lang w:val="es-AR"/>
        </w:rPr>
      </w:pPr>
    </w:p>
    <w:p w:rsidR="003A3435" w:rsidRDefault="003A3435" w:rsidP="003A3435">
      <w:pPr>
        <w:rPr>
          <w:lang w:val="es-AR"/>
        </w:rPr>
      </w:pPr>
    </w:p>
    <w:p w:rsidR="000451BA" w:rsidRDefault="000451BA" w:rsidP="000451BA">
      <w:pPr>
        <w:rPr>
          <w:lang w:val="es-AR"/>
        </w:rPr>
      </w:pPr>
      <w:r>
        <w:rPr>
          <w:lang w:val="es-AR"/>
        </w:rPr>
        <w:t xml:space="preserve">UNIDAD </w:t>
      </w:r>
      <w:r>
        <w:rPr>
          <w:lang w:val="es-AR"/>
        </w:rPr>
        <w:t>5</w:t>
      </w:r>
      <w:r>
        <w:rPr>
          <w:lang w:val="es-AR"/>
        </w:rPr>
        <w:t>: Guía de preguntas Capí</w:t>
      </w:r>
      <w:r>
        <w:rPr>
          <w:lang w:val="es-AR"/>
        </w:rPr>
        <w:t>tulo 7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Heilbroner</w:t>
      </w:r>
      <w:proofErr w:type="spellEnd"/>
      <w:r>
        <w:rPr>
          <w:lang w:val="es-AR"/>
        </w:rPr>
        <w:t xml:space="preserve"> y </w:t>
      </w:r>
      <w:proofErr w:type="spellStart"/>
      <w:r>
        <w:rPr>
          <w:lang w:val="es-AR"/>
        </w:rPr>
        <w:t>Milberg</w:t>
      </w:r>
      <w:proofErr w:type="spellEnd"/>
      <w:r>
        <w:rPr>
          <w:lang w:val="es-AR"/>
        </w:rPr>
        <w:t xml:space="preserve"> </w:t>
      </w:r>
    </w:p>
    <w:p w:rsidR="000451BA" w:rsidRPr="00023E0C" w:rsidRDefault="000451BA" w:rsidP="000451B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Ubique en tiem</w:t>
      </w:r>
      <w:r w:rsidR="00C80A49">
        <w:rPr>
          <w:lang w:val="es-AR"/>
        </w:rPr>
        <w:t xml:space="preserve">po y espacio dónde se propuso el New </w:t>
      </w:r>
      <w:proofErr w:type="spellStart"/>
      <w:r w:rsidR="00C80A49">
        <w:rPr>
          <w:lang w:val="es-AR"/>
        </w:rPr>
        <w:t>Deal</w:t>
      </w:r>
      <w:proofErr w:type="spellEnd"/>
      <w:r>
        <w:rPr>
          <w:lang w:val="es-AR"/>
        </w:rPr>
        <w:t>.</w:t>
      </w:r>
    </w:p>
    <w:p w:rsidR="000451BA" w:rsidRDefault="000451BA" w:rsidP="000451B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</w:t>
      </w:r>
      <w:r w:rsidR="00C80A49">
        <w:rPr>
          <w:lang w:val="es-AR"/>
        </w:rPr>
        <w:t xml:space="preserve">Qué fue el New </w:t>
      </w:r>
      <w:proofErr w:type="spellStart"/>
      <w:r w:rsidR="00C80A49">
        <w:rPr>
          <w:lang w:val="es-AR"/>
        </w:rPr>
        <w:t>Deal</w:t>
      </w:r>
      <w:proofErr w:type="spellEnd"/>
      <w:r>
        <w:rPr>
          <w:lang w:val="es-AR"/>
        </w:rPr>
        <w:t>?</w:t>
      </w:r>
    </w:p>
    <w:p w:rsidR="00C80A49" w:rsidRDefault="00C80A49" w:rsidP="000451BA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Mencione las medidas (con o sin los nombres de las Leyes) dirigidas al sector Agrícola.</w:t>
      </w:r>
    </w:p>
    <w:p w:rsidR="00C80A49" w:rsidRDefault="00C80A49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Mencione las medidas (con o sin los nombres de las Leyes) dirigidas al sector </w:t>
      </w:r>
      <w:r>
        <w:rPr>
          <w:lang w:val="es-AR"/>
        </w:rPr>
        <w:t>Industrial.</w:t>
      </w:r>
    </w:p>
    <w:p w:rsidR="00C80A49" w:rsidRDefault="00C80A49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Mencione las medidas (con o sin los nombres de las Leyes) dirigidas al sector </w:t>
      </w:r>
      <w:r>
        <w:rPr>
          <w:lang w:val="es-AR"/>
        </w:rPr>
        <w:t>Bancario</w:t>
      </w:r>
    </w:p>
    <w:p w:rsidR="00C80A49" w:rsidRDefault="00C80A49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Mencione las medidas (con o sin los nombres de las Ley</w:t>
      </w:r>
      <w:r>
        <w:rPr>
          <w:lang w:val="es-AR"/>
        </w:rPr>
        <w:t>es) dirigidas al sector Laboral.</w:t>
      </w:r>
    </w:p>
    <w:p w:rsidR="00963BE6" w:rsidRDefault="00963BE6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¿Qué significó el New </w:t>
      </w:r>
      <w:proofErr w:type="spellStart"/>
      <w:r>
        <w:rPr>
          <w:lang w:val="es-AR"/>
        </w:rPr>
        <w:t>Deal</w:t>
      </w:r>
      <w:proofErr w:type="spellEnd"/>
      <w:r>
        <w:rPr>
          <w:lang w:val="es-AR"/>
        </w:rPr>
        <w:t xml:space="preserve"> para el Capitalismo de la época?</w:t>
      </w:r>
    </w:p>
    <w:p w:rsidR="00C80A49" w:rsidRDefault="00963BE6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¿El Estado debe intervenir en los mercados? ¿Porqué?</w:t>
      </w:r>
    </w:p>
    <w:p w:rsidR="00963BE6" w:rsidRDefault="00963BE6" w:rsidP="00C80A49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lastRenderedPageBreak/>
        <w:t>La nueva visión del Capitalismo ¿cómo afecto a la política monetaria? ¿Cuál es su nuevo objetivo?</w:t>
      </w:r>
    </w:p>
    <w:p w:rsidR="00963BE6" w:rsidRDefault="00963BE6" w:rsidP="00963BE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L</w:t>
      </w:r>
      <w:r>
        <w:rPr>
          <w:lang w:val="es-AR"/>
        </w:rPr>
        <w:t>a nueva visión del Capitalismo, ¿</w:t>
      </w:r>
      <w:r>
        <w:rPr>
          <w:lang w:val="es-AR"/>
        </w:rPr>
        <w:t xml:space="preserve">cómo afecto a la política </w:t>
      </w:r>
      <w:r>
        <w:rPr>
          <w:lang w:val="es-AR"/>
        </w:rPr>
        <w:t>fiscal</w:t>
      </w:r>
      <w:r>
        <w:rPr>
          <w:lang w:val="es-AR"/>
        </w:rPr>
        <w:t>?</w:t>
      </w:r>
    </w:p>
    <w:p w:rsidR="00C80A49" w:rsidRDefault="00963BE6" w:rsidP="00963BE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¿Que buscaba el gobierno del New </w:t>
      </w:r>
      <w:proofErr w:type="spellStart"/>
      <w:r>
        <w:rPr>
          <w:lang w:val="es-AR"/>
        </w:rPr>
        <w:t>Deal</w:t>
      </w:r>
      <w:proofErr w:type="spellEnd"/>
      <w:r>
        <w:rPr>
          <w:lang w:val="es-AR"/>
        </w:rPr>
        <w:t xml:space="preserve"> con la intervención a través del gasto público? </w:t>
      </w:r>
      <w:r w:rsidRPr="00963BE6">
        <w:rPr>
          <w:lang w:val="es-AR"/>
        </w:rPr>
        <w:t>¿Por qué no funcionó?</w:t>
      </w:r>
    </w:p>
    <w:p w:rsidR="0071505C" w:rsidRDefault="0071505C" w:rsidP="00963BE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</w:t>
      </w:r>
      <w:bookmarkStart w:id="0" w:name="_GoBack"/>
      <w:bookmarkEnd w:id="0"/>
      <w:r>
        <w:rPr>
          <w:lang w:val="es-AR"/>
        </w:rPr>
        <w:t>De quién provienen las ideas sobre los gastos gubernamentales compensatorios?</w:t>
      </w:r>
    </w:p>
    <w:p w:rsidR="00963BE6" w:rsidRDefault="00963BE6" w:rsidP="00963BE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¿Cuál es la clave para la prosperidad o depresión de un país?</w:t>
      </w:r>
      <w:r w:rsidR="0071505C">
        <w:rPr>
          <w:lang w:val="es-AR"/>
        </w:rPr>
        <w:t xml:space="preserve"> </w:t>
      </w:r>
    </w:p>
    <w:p w:rsidR="00963BE6" w:rsidRDefault="00963BE6" w:rsidP="00963BE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¿Qué determina el volumen de los gastos?</w:t>
      </w:r>
    </w:p>
    <w:p w:rsidR="0071505C" w:rsidRPr="00963BE6" w:rsidRDefault="0071505C" w:rsidP="00963BE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En el período de la Posguerra (segunda Guerra Mundial - 1945), ¿cuál fue la actitud del gobierno de EEUU y de la población respecto de la década anterior para impulsar la economía? </w:t>
      </w:r>
    </w:p>
    <w:sectPr w:rsidR="0071505C" w:rsidRPr="00963B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862"/>
    <w:multiLevelType w:val="hybridMultilevel"/>
    <w:tmpl w:val="5588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524"/>
    <w:multiLevelType w:val="hybridMultilevel"/>
    <w:tmpl w:val="6B20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BA"/>
    <w:rsid w:val="000451BA"/>
    <w:rsid w:val="003A3435"/>
    <w:rsid w:val="0071505C"/>
    <w:rsid w:val="00963BE6"/>
    <w:rsid w:val="00C80A49"/>
    <w:rsid w:val="00F1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2EEE"/>
  <w15:chartTrackingRefBased/>
  <w15:docId w15:val="{14AA6634-FD85-4182-9D5C-F95EB0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2020-09-10T10:42:00Z</dcterms:created>
  <dcterms:modified xsi:type="dcterms:W3CDTF">2020-09-10T11:27:00Z</dcterms:modified>
</cp:coreProperties>
</file>